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BC" w:rsidRPr="00573FD3" w:rsidRDefault="00363DAC" w:rsidP="00573FD3">
      <w:pPr>
        <w:pStyle w:val="30"/>
        <w:shd w:val="clear" w:color="auto" w:fill="auto"/>
        <w:spacing w:before="0"/>
        <w:ind w:left="6656" w:firstLine="424"/>
      </w:pPr>
      <w:bookmarkStart w:id="0" w:name="_GoBack"/>
      <w:bookmarkEnd w:id="0"/>
      <w:r w:rsidRPr="00573FD3">
        <w:t xml:space="preserve">Додаток </w:t>
      </w:r>
    </w:p>
    <w:p w:rsidR="00C57570" w:rsidRPr="00573FD3" w:rsidRDefault="00363DAC" w:rsidP="00573FD3">
      <w:pPr>
        <w:pStyle w:val="a6"/>
        <w:ind w:left="4248" w:firstLine="708"/>
        <w:rPr>
          <w:rFonts w:ascii="Times New Roman" w:hAnsi="Times New Roman" w:cs="Times New Roman"/>
        </w:rPr>
      </w:pPr>
      <w:r w:rsidRPr="00573FD3">
        <w:rPr>
          <w:rFonts w:ascii="Times New Roman" w:hAnsi="Times New Roman" w:cs="Times New Roman"/>
        </w:rPr>
        <w:t xml:space="preserve">до рішення  сесії міської ради 7 скликання </w:t>
      </w:r>
    </w:p>
    <w:p w:rsidR="00C57570" w:rsidRDefault="00363DAC" w:rsidP="00573FD3">
      <w:pPr>
        <w:pStyle w:val="a6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573FD3">
        <w:rPr>
          <w:rFonts w:ascii="Times New Roman" w:hAnsi="Times New Roman" w:cs="Times New Roman"/>
        </w:rPr>
        <w:t xml:space="preserve">від </w:t>
      </w:r>
      <w:r w:rsidR="00F53B98" w:rsidRPr="00573FD3">
        <w:rPr>
          <w:rFonts w:ascii="Times New Roman" w:hAnsi="Times New Roman" w:cs="Times New Roman"/>
        </w:rPr>
        <w:t>«</w:t>
      </w:r>
      <w:r w:rsidR="00C57570" w:rsidRPr="00573FD3">
        <w:rPr>
          <w:rFonts w:ascii="Times New Roman" w:hAnsi="Times New Roman" w:cs="Times New Roman"/>
        </w:rPr>
        <w:t>22</w:t>
      </w:r>
      <w:r w:rsidR="00F53B98" w:rsidRPr="00573FD3">
        <w:rPr>
          <w:rFonts w:ascii="Times New Roman" w:hAnsi="Times New Roman" w:cs="Times New Roman"/>
        </w:rPr>
        <w:t>»</w:t>
      </w:r>
      <w:r w:rsidRPr="00573FD3">
        <w:rPr>
          <w:rFonts w:ascii="Times New Roman" w:hAnsi="Times New Roman" w:cs="Times New Roman"/>
        </w:rPr>
        <w:t xml:space="preserve"> </w:t>
      </w:r>
      <w:r w:rsidR="00C57570" w:rsidRPr="00573FD3">
        <w:rPr>
          <w:rFonts w:ascii="Times New Roman" w:hAnsi="Times New Roman" w:cs="Times New Roman"/>
        </w:rPr>
        <w:t>березня</w:t>
      </w:r>
      <w:r w:rsidRPr="00573FD3">
        <w:rPr>
          <w:rFonts w:ascii="Times New Roman" w:hAnsi="Times New Roman" w:cs="Times New Roman"/>
        </w:rPr>
        <w:t xml:space="preserve"> 201</w:t>
      </w:r>
      <w:r w:rsidR="00F53B98" w:rsidRPr="00573FD3">
        <w:rPr>
          <w:rFonts w:ascii="Times New Roman" w:hAnsi="Times New Roman" w:cs="Times New Roman"/>
        </w:rPr>
        <w:t>8</w:t>
      </w:r>
      <w:r w:rsidRPr="00573FD3">
        <w:rPr>
          <w:rFonts w:ascii="Times New Roman" w:hAnsi="Times New Roman" w:cs="Times New Roman"/>
        </w:rPr>
        <w:t xml:space="preserve"> року №</w:t>
      </w:r>
      <w:r w:rsidR="00C57570" w:rsidRPr="00573FD3">
        <w:rPr>
          <w:rFonts w:ascii="Times New Roman" w:hAnsi="Times New Roman" w:cs="Times New Roman"/>
        </w:rPr>
        <w:t>536</w:t>
      </w:r>
    </w:p>
    <w:p w:rsidR="00C57570" w:rsidRDefault="00C57570" w:rsidP="00C57570">
      <w:pPr>
        <w:pStyle w:val="a6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EF25BC" w:rsidRPr="00C57570" w:rsidRDefault="00363DAC" w:rsidP="00C57570">
      <w:pPr>
        <w:pStyle w:val="a6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C575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5BC" w:rsidRDefault="00363DAC">
      <w:pPr>
        <w:pStyle w:val="40"/>
        <w:shd w:val="clear" w:color="auto" w:fill="auto"/>
        <w:spacing w:before="0" w:after="0" w:line="260" w:lineRule="exact"/>
        <w:ind w:left="20"/>
      </w:pPr>
      <w:r>
        <w:t>ЗВІТ</w:t>
      </w:r>
    </w:p>
    <w:p w:rsidR="00EF25BC" w:rsidRDefault="00363DAC">
      <w:pPr>
        <w:pStyle w:val="50"/>
        <w:shd w:val="clear" w:color="auto" w:fill="auto"/>
        <w:spacing w:before="0"/>
        <w:ind w:left="20"/>
      </w:pPr>
      <w:r>
        <w:t>про діяльність постійної комісії міської ради з питань освіти,</w:t>
      </w:r>
      <w:r>
        <w:br/>
        <w:t>культури, молоді, фізкультури і спорту</w:t>
      </w:r>
      <w:r>
        <w:br/>
        <w:t>за 201</w:t>
      </w:r>
      <w:r w:rsidR="00117AC9" w:rsidRPr="002156C9">
        <w:t xml:space="preserve">7 </w:t>
      </w:r>
      <w:r>
        <w:t>рік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>Відповідно до пункту З II розділу Положення про постійні комісії Жмеринської міської ради Вінницької області, затвердженої рішенням 2 сесії міської ради 7 скликання від 18,12.2015 року №17 «Про затвердження Положення про постійні комісії Жмеринської міської ради Вінницької області» постійна комісія з питань освіти, культури, молоді, фізкультури і спорту повідомляє про свою діяльність у 201</w:t>
      </w:r>
      <w:r w:rsidR="00117AC9" w:rsidRPr="00117AC9">
        <w:t>7</w:t>
      </w:r>
      <w:r>
        <w:t xml:space="preserve"> році.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 xml:space="preserve">Відповідно до рішення 1 сесії міської ради 7 скликання від 19.11.2015 року» Про обрання постійних комісій визначено склад постійної комісії з питань освіти, культури, молоді і спорту (далі </w:t>
      </w:r>
      <w:r w:rsidRPr="00117AC9">
        <w:rPr>
          <w:lang w:eastAsia="ru-RU" w:bidi="ru-RU"/>
        </w:rPr>
        <w:t xml:space="preserve">ПК) </w:t>
      </w:r>
      <w:r>
        <w:t xml:space="preserve">у складі 5 депутатів міської ради, а саме: </w:t>
      </w:r>
      <w:r w:rsidR="00F53B98">
        <w:t>Калінська</w:t>
      </w:r>
      <w:r>
        <w:t xml:space="preserve"> Оксана Миколаївна, Кісілюк Тетяна Федорівна, Березська Оксана Святославівна, Молдован Олег Вікторович, Кухар Валерій Миколайович. Відповідно до рішення </w:t>
      </w:r>
      <w:r>
        <w:rPr>
          <w:lang w:val="ru-RU" w:eastAsia="ru-RU" w:bidi="ru-RU"/>
        </w:rPr>
        <w:t xml:space="preserve">ПК </w:t>
      </w:r>
      <w:r>
        <w:t xml:space="preserve">від 19.11.2015 року головою комісії обрано </w:t>
      </w:r>
      <w:r w:rsidR="00F53B98">
        <w:t>Калінську</w:t>
      </w:r>
      <w:r>
        <w:t xml:space="preserve"> О.М., заступником голови - Молдована О.В., секретарем - Березську О.С.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колегіальності, гласності і врахування громадської думки, поєднання місцевих і державних інтересів особи і всього населення міста, обов'язковості рішень органів місцевого самоврядування, прийнятих в межах законодавства.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>Робота постійної комісії здійснюється відповідно до плану роботи Жмеринської міської ради та плану роботи постійної комісії, що затверджується комісією щорічно.</w:t>
      </w:r>
    </w:p>
    <w:p w:rsidR="000F1536" w:rsidRDefault="0018374F" w:rsidP="000F1536">
      <w:pPr>
        <w:pStyle w:val="20"/>
        <w:shd w:val="clear" w:color="auto" w:fill="auto"/>
        <w:spacing w:after="0" w:line="322" w:lineRule="exact"/>
        <w:ind w:firstLine="760"/>
      </w:pPr>
      <w:r>
        <w:t xml:space="preserve">За звітній період проведено 7 засідань постійної комісії та </w:t>
      </w:r>
      <w:r w:rsidRPr="002156C9">
        <w:t>1</w:t>
      </w:r>
      <w:r>
        <w:t xml:space="preserve"> - спільн</w:t>
      </w:r>
      <w:r w:rsidR="000F1536">
        <w:t>е</w:t>
      </w:r>
      <w:r>
        <w:t xml:space="preserve"> засідання постійних комісій</w:t>
      </w:r>
      <w:r w:rsidR="000F1536" w:rsidRPr="002156C9">
        <w:t xml:space="preserve"> </w:t>
      </w:r>
      <w:r w:rsidR="000F1536">
        <w:t>Жмеринської міської ради 7 скликання.</w:t>
      </w:r>
      <w:r w:rsidR="000F1536" w:rsidRPr="002156C9">
        <w:t xml:space="preserve"> </w:t>
      </w:r>
      <w:r w:rsidR="000F1536">
        <w:t xml:space="preserve">Відвідуваність засідань комісії депутатами в середньому складала </w:t>
      </w:r>
      <w:r w:rsidR="000F1536" w:rsidRPr="002156C9">
        <w:t>70</w:t>
      </w:r>
      <w:r w:rsidR="000F1536">
        <w:t xml:space="preserve">%, зокрема: Калінська О.М., Кісілюк Т.Ф. взяли участь із </w:t>
      </w:r>
      <w:r w:rsidR="000F1536" w:rsidRPr="002156C9">
        <w:t>8</w:t>
      </w:r>
      <w:r w:rsidR="000F1536">
        <w:t xml:space="preserve"> засіданнях, у 8 засіданнях, Кухар В.М  5 засіданнях, Березська О.С. - у 6 засіданнях, Молдован О.В – 1 засіданні.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>За час роботи комісії, на її засіданнях було розглянуто 62 питання, що були пов'язані з розглядом проектів рішень, що виносились на сесії Жмеринської міської ради.</w:t>
      </w:r>
    </w:p>
    <w:p w:rsidR="00EF25BC" w:rsidRDefault="00363DAC">
      <w:pPr>
        <w:pStyle w:val="20"/>
        <w:shd w:val="clear" w:color="auto" w:fill="auto"/>
        <w:spacing w:after="0" w:line="322" w:lineRule="exact"/>
        <w:ind w:firstLine="760"/>
      </w:pPr>
      <w:r>
        <w:t>На контролі постійної комісії знаходяться ряд рішень міської ради.</w:t>
      </w:r>
    </w:p>
    <w:p w:rsidR="002156C9" w:rsidRDefault="00363DAC" w:rsidP="002156C9">
      <w:pPr>
        <w:pStyle w:val="20"/>
        <w:shd w:val="clear" w:color="auto" w:fill="auto"/>
        <w:spacing w:after="0" w:line="322" w:lineRule="exact"/>
        <w:ind w:firstLine="760"/>
      </w:pPr>
      <w:r>
        <w:t xml:space="preserve">Незважаючи на зайнятість та завантаженість членів комісії за основним місцем роботи чи діяльності, проблеми з кворумом не виникало. В цілому робота комісії будувалась на принципах законності, ефективності та поваги, незважаючи на те, що до складу </w:t>
      </w:r>
      <w:r>
        <w:rPr>
          <w:lang w:val="ru-RU" w:eastAsia="ru-RU" w:bidi="ru-RU"/>
        </w:rPr>
        <w:t xml:space="preserve">ПК </w:t>
      </w:r>
      <w:r>
        <w:t>входять представники різних політичних сил.</w:t>
      </w:r>
    </w:p>
    <w:p w:rsidR="00C57570" w:rsidRPr="002156C9" w:rsidRDefault="00C57570" w:rsidP="002156C9">
      <w:pPr>
        <w:pStyle w:val="20"/>
        <w:shd w:val="clear" w:color="auto" w:fill="auto"/>
        <w:spacing w:after="0" w:line="322" w:lineRule="exact"/>
        <w:ind w:firstLine="760"/>
        <w:rPr>
          <w:lang w:val="ru-RU"/>
        </w:rPr>
      </w:pPr>
    </w:p>
    <w:p w:rsidR="00EF25BC" w:rsidRDefault="00363DAC" w:rsidP="002156C9">
      <w:pPr>
        <w:pStyle w:val="20"/>
        <w:shd w:val="clear" w:color="auto" w:fill="auto"/>
        <w:spacing w:after="0" w:line="322" w:lineRule="exact"/>
        <w:ind w:firstLine="760"/>
      </w:pPr>
      <w:r>
        <w:t xml:space="preserve">Проекти рішень міської ради надавались членам </w:t>
      </w:r>
      <w:r>
        <w:rPr>
          <w:lang w:val="ru-RU" w:eastAsia="ru-RU" w:bidi="ru-RU"/>
        </w:rPr>
        <w:t xml:space="preserve">ПК </w:t>
      </w:r>
      <w:r>
        <w:t xml:space="preserve">перед засіданням, </w:t>
      </w:r>
      <w:r>
        <w:lastRenderedPageBreak/>
        <w:t>до засідань залучаються працівники управлінь та відділів міської ради, виконавчого комітету.</w:t>
      </w:r>
    </w:p>
    <w:p w:rsidR="00EF25BC" w:rsidRDefault="00363DAC">
      <w:pPr>
        <w:pStyle w:val="20"/>
        <w:shd w:val="clear" w:color="auto" w:fill="auto"/>
        <w:spacing w:after="0" w:line="317" w:lineRule="exact"/>
        <w:ind w:firstLine="740"/>
      </w:pPr>
      <w:r>
        <w:t xml:space="preserve">Діяльність </w:t>
      </w:r>
      <w:r>
        <w:rPr>
          <w:lang w:val="ru-RU" w:eastAsia="ru-RU" w:bidi="ru-RU"/>
        </w:rPr>
        <w:t xml:space="preserve">ПК </w:t>
      </w:r>
      <w:r>
        <w:t>неодноразово висвітлювалась на сторінках міської газети «Інфо» та міськрайонного радіо «Обрій».</w:t>
      </w:r>
    </w:p>
    <w:p w:rsidR="00EF25BC" w:rsidRDefault="00363DAC">
      <w:pPr>
        <w:pStyle w:val="20"/>
        <w:shd w:val="clear" w:color="auto" w:fill="auto"/>
        <w:spacing w:after="630" w:line="317" w:lineRule="exact"/>
        <w:ind w:firstLine="740"/>
      </w:pPr>
      <w:r>
        <w:t>Враховуючи викладене, вважаю діяльність постійної комісії міської ради з питань освіти, культури, моло</w:t>
      </w:r>
      <w:r w:rsidR="00117AC9">
        <w:t>ді, фізкультури і спорту за 201</w:t>
      </w:r>
      <w:r w:rsidR="00117AC9" w:rsidRPr="00117AC9">
        <w:t xml:space="preserve">7 </w:t>
      </w:r>
      <w:r>
        <w:t>рік задовільною.</w:t>
      </w:r>
    </w:p>
    <w:p w:rsidR="00EF25BC" w:rsidRDefault="00CC5831">
      <w:pPr>
        <w:pStyle w:val="20"/>
        <w:shd w:val="clear" w:color="auto" w:fill="auto"/>
        <w:spacing w:after="0" w:line="280" w:lineRule="exact"/>
        <w:ind w:firstLine="74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4.85pt;margin-top:-1.6pt;width:64.8pt;height:17.2pt;z-index:-251658752;mso-wrap-distance-left:5pt;mso-wrap-distance-right:5pt;mso-wrap-distance-bottom:20pt;mso-position-horizontal-relative:margin" filled="f" stroked="f">
            <v:textbox style="mso-fit-shape-to-text:t" inset="0,0,0,0">
              <w:txbxContent>
                <w:p w:rsidR="00EF25BC" w:rsidRDefault="00363DAC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А. Кушнір</w:t>
                  </w:r>
                </w:p>
              </w:txbxContent>
            </v:textbox>
            <w10:wrap type="square" side="left" anchorx="margin"/>
          </v:shape>
        </w:pict>
      </w:r>
      <w:r w:rsidR="00363DAC">
        <w:t>Міський голова</w:t>
      </w:r>
    </w:p>
    <w:sectPr w:rsidR="00EF25BC" w:rsidSect="0018374F">
      <w:pgSz w:w="11900" w:h="16840"/>
      <w:pgMar w:top="687" w:right="701" w:bottom="709" w:left="16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831" w:rsidRDefault="00CC5831" w:rsidP="00EF25BC">
      <w:r>
        <w:separator/>
      </w:r>
    </w:p>
  </w:endnote>
  <w:endnote w:type="continuationSeparator" w:id="0">
    <w:p w:rsidR="00CC5831" w:rsidRDefault="00CC5831" w:rsidP="00EF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831" w:rsidRDefault="00CC5831"/>
  </w:footnote>
  <w:footnote w:type="continuationSeparator" w:id="0">
    <w:p w:rsidR="00CC5831" w:rsidRDefault="00CC583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F25BC"/>
    <w:rsid w:val="000F1536"/>
    <w:rsid w:val="00117AC9"/>
    <w:rsid w:val="0018374F"/>
    <w:rsid w:val="002156C9"/>
    <w:rsid w:val="00363DAC"/>
    <w:rsid w:val="00413437"/>
    <w:rsid w:val="00573FD3"/>
    <w:rsid w:val="00A34AC7"/>
    <w:rsid w:val="00C57570"/>
    <w:rsid w:val="00CC5831"/>
    <w:rsid w:val="00D36F2F"/>
    <w:rsid w:val="00DB5F80"/>
    <w:rsid w:val="00EF25BC"/>
    <w:rsid w:val="00F5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061E85"/>
  <w15:docId w15:val="{421B438B-FF36-4816-8B71-537BA775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25B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F25BC"/>
    <w:rPr>
      <w:color w:val="000080"/>
      <w:u w:val="single"/>
    </w:rPr>
  </w:style>
  <w:style w:type="character" w:customStyle="1" w:styleId="2Exact">
    <w:name w:val="Основной текст (2) Exact"/>
    <w:basedOn w:val="a0"/>
    <w:rsid w:val="00EF25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F25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F25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EF25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EF25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EF25BC"/>
    <w:pPr>
      <w:shd w:val="clear" w:color="auto" w:fill="FFFFFF"/>
      <w:spacing w:after="13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EF25BC"/>
    <w:pPr>
      <w:shd w:val="clear" w:color="auto" w:fill="FFFFFF"/>
      <w:spacing w:before="1320" w:line="274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EF25BC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EF25BC"/>
    <w:pPr>
      <w:shd w:val="clear" w:color="auto" w:fill="FFFFFF"/>
      <w:spacing w:before="6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53B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B98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C5757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2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446</Words>
  <Characters>2547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Баранецький О М</cp:lastModifiedBy>
  <cp:revision>11</cp:revision>
  <cp:lastPrinted>2018-03-15T13:31:00Z</cp:lastPrinted>
  <dcterms:created xsi:type="dcterms:W3CDTF">2018-03-13T07:48:00Z</dcterms:created>
  <dcterms:modified xsi:type="dcterms:W3CDTF">2018-03-23T06:58:00Z</dcterms:modified>
</cp:coreProperties>
</file>